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3473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bookmarkStart w:id="0" w:name="_GoBack"/>
      <w:bookmarkEnd w:id="0"/>
      <w:r w:rsidRPr="0013035F">
        <w:rPr>
          <w:rFonts w:ascii="Arial" w:hAnsi="Arial" w:cs="Arial"/>
          <w:szCs w:val="20"/>
        </w:rPr>
        <w:t>[</w:t>
      </w:r>
      <w:r w:rsidRPr="0013035F">
        <w:rPr>
          <w:rFonts w:ascii="Arial" w:hAnsi="Arial" w:cs="Arial"/>
          <w:szCs w:val="20"/>
          <w:highlight w:val="lightGray"/>
        </w:rPr>
        <w:t>Insert DD Month YYYY</w:t>
      </w:r>
      <w:r w:rsidRPr="0013035F">
        <w:rPr>
          <w:rFonts w:ascii="Arial" w:hAnsi="Arial" w:cs="Arial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8B7D79" w:rsidRPr="0013035F" w14:paraId="2969684D" w14:textId="77777777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2596E8B0" w14:textId="77777777" w:rsidR="008B7D79" w:rsidRPr="0013035F" w:rsidRDefault="008B7D79" w:rsidP="000A0D8F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bookmarkStart w:id="1" w:name="Confidential"/>
            <w:bookmarkEnd w:id="1"/>
          </w:p>
        </w:tc>
      </w:tr>
    </w:tbl>
    <w:p w14:paraId="4BD32CEF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bookmarkStart w:id="2" w:name="Name1"/>
      <w:bookmarkEnd w:id="2"/>
      <w:r w:rsidRPr="0013035F">
        <w:rPr>
          <w:rFonts w:ascii="Arial" w:hAnsi="Arial" w:cs="Arial"/>
          <w:szCs w:val="20"/>
        </w:rPr>
        <w:t>The Commissioner</w:t>
      </w:r>
    </w:p>
    <w:p w14:paraId="7F6FBA4A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Inland Revenue Department</w:t>
      </w:r>
    </w:p>
    <w:p w14:paraId="7C4AB78B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bookmarkStart w:id="3" w:name="Position"/>
      <w:bookmarkEnd w:id="3"/>
      <w:r w:rsidRPr="0013035F">
        <w:rPr>
          <w:rFonts w:ascii="Arial" w:hAnsi="Arial" w:cs="Arial"/>
          <w:szCs w:val="20"/>
        </w:rPr>
        <w:t>PO Box 39010</w:t>
      </w:r>
    </w:p>
    <w:p w14:paraId="597049B4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bookmarkStart w:id="4" w:name="Company1"/>
      <w:bookmarkEnd w:id="4"/>
      <w:r w:rsidRPr="0013035F">
        <w:rPr>
          <w:rFonts w:ascii="Arial" w:hAnsi="Arial" w:cs="Arial"/>
          <w:szCs w:val="20"/>
        </w:rPr>
        <w:t>Wellington Mail Centre</w:t>
      </w:r>
    </w:p>
    <w:p w14:paraId="43C8621F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bookmarkStart w:id="5" w:name="Address1"/>
      <w:bookmarkEnd w:id="5"/>
      <w:r w:rsidRPr="0013035F">
        <w:rPr>
          <w:rFonts w:ascii="Arial" w:hAnsi="Arial" w:cs="Arial"/>
          <w:szCs w:val="20"/>
        </w:rPr>
        <w:t>Lower Hutt, 5045</w:t>
      </w:r>
      <w:bookmarkStart w:id="6" w:name="Suburb"/>
      <w:bookmarkEnd w:id="6"/>
    </w:p>
    <w:p w14:paraId="79691008" w14:textId="77777777" w:rsidR="008B7D79" w:rsidRPr="0013035F" w:rsidRDefault="008B7D79" w:rsidP="000A0D8F">
      <w:pPr>
        <w:jc w:val="left"/>
        <w:rPr>
          <w:rFonts w:ascii="Arial" w:hAnsi="Arial" w:cs="Arial"/>
          <w:szCs w:val="20"/>
        </w:rPr>
      </w:pPr>
    </w:p>
    <w:p w14:paraId="4E98FBC4" w14:textId="77777777" w:rsidR="008B7D79" w:rsidRPr="0013035F" w:rsidRDefault="008B7D79" w:rsidP="000A0D8F">
      <w:pPr>
        <w:jc w:val="left"/>
        <w:rPr>
          <w:rFonts w:ascii="Arial" w:hAnsi="Arial" w:cs="Arial"/>
          <w:bCs/>
          <w:szCs w:val="20"/>
        </w:rPr>
      </w:pPr>
    </w:p>
    <w:p w14:paraId="5DFF6797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 xml:space="preserve">Dear </w:t>
      </w:r>
      <w:bookmarkStart w:id="7" w:name="Salutation"/>
      <w:bookmarkEnd w:id="7"/>
      <w:r w:rsidRPr="0013035F">
        <w:rPr>
          <w:rFonts w:ascii="Arial" w:hAnsi="Arial" w:cs="Arial"/>
          <w:szCs w:val="20"/>
        </w:rPr>
        <w:t>Sir/Madam</w:t>
      </w:r>
    </w:p>
    <w:p w14:paraId="2A360072" w14:textId="77777777" w:rsidR="008B7D79" w:rsidRPr="0013035F" w:rsidRDefault="008B7D79">
      <w:pPr>
        <w:jc w:val="left"/>
        <w:rPr>
          <w:rFonts w:ascii="Arial" w:hAnsi="Arial" w:cs="Arial"/>
          <w:b/>
          <w:bCs/>
          <w:szCs w:val="20"/>
        </w:rPr>
      </w:pPr>
    </w:p>
    <w:p w14:paraId="74BBE12A" w14:textId="77777777" w:rsidR="008B7D79" w:rsidRPr="000A0D8F" w:rsidRDefault="001679D5">
      <w:pPr>
        <w:jc w:val="left"/>
        <w:rPr>
          <w:rFonts w:ascii="Arial" w:hAnsi="Arial" w:cs="Arial"/>
          <w:b/>
          <w:bCs/>
          <w:sz w:val="21"/>
          <w:szCs w:val="21"/>
        </w:rPr>
      </w:pPr>
      <w:r w:rsidRPr="000A0D8F">
        <w:rPr>
          <w:rFonts w:ascii="Arial" w:hAnsi="Arial" w:cs="Arial"/>
          <w:b/>
          <w:bCs/>
          <w:sz w:val="21"/>
          <w:szCs w:val="21"/>
        </w:rPr>
        <w:t>Re:</w:t>
      </w:r>
      <w:r w:rsidRPr="000A0D8F">
        <w:rPr>
          <w:rFonts w:ascii="Arial" w:hAnsi="Arial" w:cs="Arial"/>
          <w:b/>
          <w:bCs/>
          <w:sz w:val="21"/>
          <w:szCs w:val="21"/>
        </w:rPr>
        <w:tab/>
      </w:r>
      <w:bookmarkStart w:id="8" w:name="Subject"/>
      <w:bookmarkEnd w:id="8"/>
      <w:r w:rsidRPr="000A0D8F">
        <w:rPr>
          <w:rFonts w:ascii="Arial" w:hAnsi="Arial" w:cs="Arial"/>
          <w:b/>
          <w:bCs/>
          <w:sz w:val="21"/>
          <w:szCs w:val="21"/>
        </w:rPr>
        <w:t xml:space="preserve">Change of Balance Date  </w:t>
      </w:r>
    </w:p>
    <w:p w14:paraId="66B9FA99" w14:textId="77777777" w:rsidR="008B7D79" w:rsidRPr="0013035F" w:rsidRDefault="008B7D79">
      <w:pPr>
        <w:rPr>
          <w:rFonts w:ascii="Arial" w:hAnsi="Arial" w:cs="Arial"/>
          <w:szCs w:val="20"/>
        </w:rPr>
      </w:pPr>
    </w:p>
    <w:p w14:paraId="07CFA09E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We hereby request that the balance date of [</w:t>
      </w:r>
      <w:r w:rsidRPr="0013035F">
        <w:rPr>
          <w:rFonts w:ascii="Arial" w:hAnsi="Arial" w:cs="Arial"/>
          <w:szCs w:val="20"/>
          <w:highlight w:val="lightGray"/>
        </w:rPr>
        <w:t>Insert Client Name and IRD number</w:t>
      </w:r>
      <w:r w:rsidRPr="0013035F">
        <w:rPr>
          <w:rFonts w:ascii="Arial" w:hAnsi="Arial" w:cs="Arial"/>
          <w:szCs w:val="20"/>
        </w:rPr>
        <w:t>] be changed from the standard 31 March to [</w:t>
      </w:r>
      <w:r w:rsidRPr="0013035F">
        <w:rPr>
          <w:rFonts w:ascii="Arial" w:hAnsi="Arial" w:cs="Arial"/>
          <w:szCs w:val="20"/>
          <w:highlight w:val="lightGray"/>
        </w:rPr>
        <w:t>insert desired balance date</w:t>
      </w:r>
      <w:r w:rsidRPr="0013035F">
        <w:rPr>
          <w:rFonts w:ascii="Arial" w:hAnsi="Arial" w:cs="Arial"/>
          <w:szCs w:val="20"/>
        </w:rPr>
        <w:t>].</w:t>
      </w:r>
    </w:p>
    <w:p w14:paraId="4351897E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2A14742D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The reason for this application is because (</w:t>
      </w:r>
      <w:r w:rsidRPr="0013035F">
        <w:rPr>
          <w:rFonts w:ascii="Arial" w:hAnsi="Arial" w:cs="Arial"/>
          <w:szCs w:val="20"/>
          <w:highlight w:val="lightGray"/>
        </w:rPr>
        <w:t>select appropriate reason</w:t>
      </w:r>
      <w:r w:rsidR="0013035F">
        <w:rPr>
          <w:rFonts w:ascii="Arial" w:hAnsi="Arial" w:cs="Arial"/>
          <w:szCs w:val="20"/>
        </w:rPr>
        <w:t>)</w:t>
      </w:r>
      <w:r w:rsidR="000A0D8F">
        <w:rPr>
          <w:rFonts w:ascii="Arial" w:hAnsi="Arial" w:cs="Arial"/>
          <w:szCs w:val="20"/>
        </w:rPr>
        <w:t>.</w:t>
      </w:r>
    </w:p>
    <w:p w14:paraId="6DB9AE2C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075BC74C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[</w:t>
      </w:r>
      <w:r w:rsidRPr="0013035F">
        <w:rPr>
          <w:rFonts w:ascii="Arial" w:hAnsi="Arial" w:cs="Arial"/>
          <w:szCs w:val="20"/>
          <w:highlight w:val="lightGray"/>
        </w:rPr>
        <w:t>insert name of company</w:t>
      </w:r>
      <w:r w:rsidRPr="0013035F">
        <w:rPr>
          <w:rFonts w:ascii="Arial" w:hAnsi="Arial" w:cs="Arial"/>
          <w:szCs w:val="20"/>
        </w:rPr>
        <w:t>] is part of a group whose members’ balance dates are all [</w:t>
      </w:r>
      <w:r w:rsidRPr="0013035F">
        <w:rPr>
          <w:rFonts w:ascii="Arial" w:hAnsi="Arial" w:cs="Arial"/>
          <w:szCs w:val="20"/>
          <w:highlight w:val="lightGray"/>
        </w:rPr>
        <w:t>insert balance date</w:t>
      </w:r>
      <w:r w:rsidR="000A0D8F">
        <w:rPr>
          <w:rFonts w:ascii="Arial" w:hAnsi="Arial" w:cs="Arial"/>
          <w:szCs w:val="20"/>
        </w:rPr>
        <w:t xml:space="preserve">]. </w:t>
      </w:r>
      <w:r w:rsidRPr="0013035F">
        <w:rPr>
          <w:rFonts w:ascii="Arial" w:hAnsi="Arial" w:cs="Arial"/>
          <w:szCs w:val="20"/>
        </w:rPr>
        <w:t>For financial reporting purposes, the company wishes to align its balance date with the other group members.</w:t>
      </w:r>
    </w:p>
    <w:p w14:paraId="66F96515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08A7B27F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OR</w:t>
      </w:r>
    </w:p>
    <w:p w14:paraId="247759C7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11BBDE25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[</w:t>
      </w:r>
      <w:r w:rsidRPr="0013035F">
        <w:rPr>
          <w:rFonts w:ascii="Arial" w:hAnsi="Arial" w:cs="Arial"/>
          <w:szCs w:val="20"/>
          <w:highlight w:val="lightGray"/>
        </w:rPr>
        <w:t>insert desired balance date</w:t>
      </w:r>
      <w:r w:rsidRPr="0013035F">
        <w:rPr>
          <w:rFonts w:ascii="Arial" w:hAnsi="Arial" w:cs="Arial"/>
          <w:szCs w:val="20"/>
        </w:rPr>
        <w:t>] is the balance date specified in [</w:t>
      </w:r>
      <w:r w:rsidRPr="0013035F">
        <w:rPr>
          <w:rFonts w:ascii="Arial" w:hAnsi="Arial" w:cs="Arial"/>
          <w:szCs w:val="20"/>
          <w:highlight w:val="lightGray"/>
        </w:rPr>
        <w:t>insert trust name</w:t>
      </w:r>
      <w:r w:rsidRPr="0013035F">
        <w:rPr>
          <w:rFonts w:ascii="Arial" w:hAnsi="Arial" w:cs="Arial"/>
          <w:szCs w:val="20"/>
        </w:rPr>
        <w:t>]’s Trust Deed.</w:t>
      </w:r>
    </w:p>
    <w:p w14:paraId="6F45E36B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67325FA1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OR</w:t>
      </w:r>
    </w:p>
    <w:p w14:paraId="128B82BA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0D22C7E1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[</w:t>
      </w:r>
      <w:r w:rsidRPr="0013035F">
        <w:rPr>
          <w:rFonts w:ascii="Arial" w:hAnsi="Arial" w:cs="Arial"/>
          <w:szCs w:val="20"/>
          <w:highlight w:val="lightGray"/>
        </w:rPr>
        <w:t>insert desired balance date</w:t>
      </w:r>
      <w:r w:rsidRPr="0013035F">
        <w:rPr>
          <w:rFonts w:ascii="Arial" w:hAnsi="Arial" w:cs="Arial"/>
          <w:szCs w:val="20"/>
        </w:rPr>
        <w:t>] is the balance date specified in [</w:t>
      </w:r>
      <w:r w:rsidRPr="0013035F">
        <w:rPr>
          <w:rFonts w:ascii="Arial" w:hAnsi="Arial" w:cs="Arial"/>
          <w:szCs w:val="20"/>
          <w:highlight w:val="lightGray"/>
        </w:rPr>
        <w:t>insert Superannuation name</w:t>
      </w:r>
      <w:r w:rsidRPr="0013035F">
        <w:rPr>
          <w:rFonts w:ascii="Arial" w:hAnsi="Arial" w:cs="Arial"/>
          <w:szCs w:val="20"/>
        </w:rPr>
        <w:t>]’s Trust Deed and is the balance date of the principal employer.</w:t>
      </w:r>
    </w:p>
    <w:p w14:paraId="0A5ABFF5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5682DCD7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OR</w:t>
      </w:r>
    </w:p>
    <w:p w14:paraId="755EFED7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58637D08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the partnership would like to align its balance date with those of the individual partners.</w:t>
      </w:r>
    </w:p>
    <w:p w14:paraId="7BC090B7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257CC381" w14:textId="77777777" w:rsidR="008B7D79" w:rsidRPr="0013035F" w:rsidRDefault="001679D5" w:rsidP="000A0D8F">
      <w:pPr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 xml:space="preserve">OR </w:t>
      </w:r>
    </w:p>
    <w:p w14:paraId="3E64EBA1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40B04911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[</w:t>
      </w:r>
      <w:r w:rsidRPr="0013035F">
        <w:rPr>
          <w:rFonts w:ascii="Arial" w:hAnsi="Arial" w:cs="Arial"/>
          <w:szCs w:val="20"/>
          <w:highlight w:val="lightGray"/>
        </w:rPr>
        <w:t>insert company name</w:t>
      </w:r>
      <w:r w:rsidRPr="0013035F">
        <w:rPr>
          <w:rFonts w:ascii="Arial" w:hAnsi="Arial" w:cs="Arial"/>
          <w:szCs w:val="20"/>
        </w:rPr>
        <w:t>] is the New Zealand branch of the [</w:t>
      </w:r>
      <w:r w:rsidRPr="0013035F">
        <w:rPr>
          <w:rFonts w:ascii="Arial" w:hAnsi="Arial" w:cs="Arial"/>
          <w:szCs w:val="20"/>
          <w:highlight w:val="lightGray"/>
        </w:rPr>
        <w:t>insert country</w:t>
      </w:r>
      <w:r w:rsidRPr="0013035F">
        <w:rPr>
          <w:rFonts w:ascii="Arial" w:hAnsi="Arial" w:cs="Arial"/>
          <w:szCs w:val="20"/>
        </w:rPr>
        <w:t>] company – [</w:t>
      </w:r>
      <w:r w:rsidRPr="0013035F">
        <w:rPr>
          <w:rFonts w:ascii="Arial" w:hAnsi="Arial" w:cs="Arial"/>
          <w:szCs w:val="20"/>
          <w:highlight w:val="lightGray"/>
        </w:rPr>
        <w:t>insert name of parent company</w:t>
      </w:r>
      <w:r w:rsidRPr="0013035F">
        <w:rPr>
          <w:rFonts w:ascii="Arial" w:hAnsi="Arial" w:cs="Arial"/>
          <w:szCs w:val="20"/>
        </w:rPr>
        <w:t>].  [</w:t>
      </w:r>
      <w:r w:rsidRPr="0013035F">
        <w:rPr>
          <w:rFonts w:ascii="Arial" w:hAnsi="Arial" w:cs="Arial"/>
          <w:szCs w:val="20"/>
          <w:highlight w:val="lightGray"/>
        </w:rPr>
        <w:t>Insert parent company name</w:t>
      </w:r>
      <w:r w:rsidRPr="0013035F">
        <w:rPr>
          <w:rFonts w:ascii="Arial" w:hAnsi="Arial" w:cs="Arial"/>
          <w:szCs w:val="20"/>
        </w:rPr>
        <w:t>] reports under a [</w:t>
      </w:r>
      <w:r w:rsidRPr="00EC1926">
        <w:rPr>
          <w:rFonts w:ascii="Arial" w:hAnsi="Arial" w:cs="Arial"/>
          <w:szCs w:val="20"/>
          <w:highlight w:val="lightGray"/>
        </w:rPr>
        <w:t>ins</w:t>
      </w:r>
      <w:r w:rsidRPr="0013035F">
        <w:rPr>
          <w:rFonts w:ascii="Arial" w:hAnsi="Arial" w:cs="Arial"/>
          <w:szCs w:val="20"/>
          <w:highlight w:val="lightGray"/>
        </w:rPr>
        <w:t>ert parent’s balance date</w:t>
      </w:r>
      <w:r w:rsidR="000A0D8F">
        <w:rPr>
          <w:rFonts w:ascii="Arial" w:hAnsi="Arial" w:cs="Arial"/>
          <w:szCs w:val="20"/>
        </w:rPr>
        <w:t xml:space="preserve">] balance date. </w:t>
      </w:r>
      <w:r w:rsidRPr="0013035F">
        <w:rPr>
          <w:rFonts w:ascii="Arial" w:hAnsi="Arial" w:cs="Arial"/>
          <w:szCs w:val="20"/>
        </w:rPr>
        <w:t xml:space="preserve">For financial reporting purposes, the entity is required to align its balance date with that of its parent. </w:t>
      </w:r>
    </w:p>
    <w:p w14:paraId="45EFF940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2239F18E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If this is acceptable, we request that the change of balance date be effective from the date of registration, being [</w:t>
      </w:r>
      <w:r w:rsidRPr="0013035F">
        <w:rPr>
          <w:rFonts w:ascii="Arial" w:hAnsi="Arial" w:cs="Arial"/>
          <w:szCs w:val="20"/>
          <w:highlight w:val="lightGray"/>
        </w:rPr>
        <w:t>insert registration date</w:t>
      </w:r>
      <w:r w:rsidR="000A0D8F">
        <w:rPr>
          <w:rFonts w:ascii="Arial" w:hAnsi="Arial" w:cs="Arial"/>
          <w:szCs w:val="20"/>
        </w:rPr>
        <w:t xml:space="preserve">]. </w:t>
      </w:r>
      <w:r w:rsidRPr="0013035F">
        <w:rPr>
          <w:rFonts w:ascii="Arial" w:hAnsi="Arial" w:cs="Arial"/>
          <w:szCs w:val="20"/>
        </w:rPr>
        <w:t>Thus, the [</w:t>
      </w:r>
      <w:r w:rsidRPr="0013035F">
        <w:rPr>
          <w:rFonts w:ascii="Arial" w:hAnsi="Arial" w:cs="Arial"/>
          <w:szCs w:val="20"/>
          <w:highlight w:val="lightGray"/>
        </w:rPr>
        <w:t>insert income year</w:t>
      </w:r>
      <w:r w:rsidRPr="0013035F">
        <w:rPr>
          <w:rFonts w:ascii="Arial" w:hAnsi="Arial" w:cs="Arial"/>
          <w:szCs w:val="20"/>
        </w:rPr>
        <w:t>] return of income will cover the period from [</w:t>
      </w:r>
      <w:r w:rsidRPr="0013035F">
        <w:rPr>
          <w:rFonts w:ascii="Arial" w:hAnsi="Arial" w:cs="Arial"/>
          <w:szCs w:val="20"/>
          <w:highlight w:val="lightGray"/>
        </w:rPr>
        <w:t>insert date of registration</w:t>
      </w:r>
      <w:r w:rsidRPr="0013035F">
        <w:rPr>
          <w:rFonts w:ascii="Arial" w:hAnsi="Arial" w:cs="Arial"/>
          <w:szCs w:val="20"/>
        </w:rPr>
        <w:t>] to [</w:t>
      </w:r>
      <w:r w:rsidRPr="0013035F">
        <w:rPr>
          <w:rFonts w:ascii="Arial" w:hAnsi="Arial" w:cs="Arial"/>
          <w:szCs w:val="20"/>
          <w:highlight w:val="lightGray"/>
        </w:rPr>
        <w:t>insert balance date</w:t>
      </w:r>
      <w:r w:rsidRPr="0013035F">
        <w:rPr>
          <w:rFonts w:ascii="Arial" w:hAnsi="Arial" w:cs="Arial"/>
          <w:szCs w:val="20"/>
        </w:rPr>
        <w:t>].</w:t>
      </w:r>
    </w:p>
    <w:p w14:paraId="23F49E3E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7A677933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 xml:space="preserve">Please confirm in writing that the Commissioner grants approval for the change of balance date and advise provisional and terminal tax dates. </w:t>
      </w:r>
    </w:p>
    <w:p w14:paraId="6EA1A112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49AD2002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r w:rsidRPr="0013035F">
        <w:rPr>
          <w:rFonts w:ascii="Arial" w:hAnsi="Arial" w:cs="Arial"/>
          <w:szCs w:val="20"/>
        </w:rPr>
        <w:t>If you have queries in relation to the above, please feel free to contact us on [</w:t>
      </w:r>
      <w:r w:rsidRPr="0013035F">
        <w:rPr>
          <w:rFonts w:ascii="Arial" w:hAnsi="Arial" w:cs="Arial"/>
          <w:szCs w:val="20"/>
          <w:highlight w:val="lightGray"/>
        </w:rPr>
        <w:t>insert telephone number</w:t>
      </w:r>
      <w:r w:rsidRPr="0013035F">
        <w:rPr>
          <w:rFonts w:ascii="Arial" w:hAnsi="Arial" w:cs="Arial"/>
          <w:szCs w:val="20"/>
        </w:rPr>
        <w:t>].</w:t>
      </w:r>
    </w:p>
    <w:p w14:paraId="11B1B8EF" w14:textId="77777777" w:rsidR="008B7D79" w:rsidRPr="0013035F" w:rsidRDefault="008B7D79" w:rsidP="000A0D8F">
      <w:pPr>
        <w:tabs>
          <w:tab w:val="right" w:pos="8505"/>
        </w:tabs>
        <w:spacing w:line="276" w:lineRule="auto"/>
        <w:jc w:val="left"/>
        <w:rPr>
          <w:rFonts w:ascii="Arial" w:hAnsi="Arial" w:cs="Arial"/>
          <w:szCs w:val="20"/>
        </w:rPr>
      </w:pPr>
    </w:p>
    <w:p w14:paraId="6A1051E2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bookmarkStart w:id="9" w:name="Signoff"/>
      <w:bookmarkEnd w:id="9"/>
      <w:r w:rsidRPr="0013035F">
        <w:rPr>
          <w:rFonts w:ascii="Arial" w:hAnsi="Arial" w:cs="Arial"/>
          <w:szCs w:val="20"/>
        </w:rPr>
        <w:t>Yours faithfully</w:t>
      </w:r>
    </w:p>
    <w:p w14:paraId="0F2239A0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2F095F88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15A2A4EC" w14:textId="77777777" w:rsidR="008B7D79" w:rsidRPr="0013035F" w:rsidRDefault="001679D5" w:rsidP="000A0D8F">
      <w:pPr>
        <w:spacing w:line="276" w:lineRule="auto"/>
        <w:jc w:val="left"/>
        <w:rPr>
          <w:rFonts w:ascii="Arial" w:hAnsi="Arial" w:cs="Arial"/>
          <w:szCs w:val="20"/>
        </w:rPr>
      </w:pPr>
      <w:bookmarkStart w:id="10" w:name="Partner"/>
      <w:bookmarkEnd w:id="10"/>
      <w:r w:rsidRPr="0013035F">
        <w:rPr>
          <w:rFonts w:ascii="Arial" w:hAnsi="Arial" w:cs="Arial"/>
          <w:szCs w:val="20"/>
        </w:rPr>
        <w:t>[</w:t>
      </w:r>
      <w:r w:rsidRPr="0013035F">
        <w:rPr>
          <w:rFonts w:ascii="Arial" w:hAnsi="Arial" w:cs="Arial"/>
          <w:szCs w:val="20"/>
          <w:highlight w:val="lightGray"/>
        </w:rPr>
        <w:t>Insert Name and Title</w:t>
      </w:r>
      <w:r w:rsidRPr="0013035F">
        <w:rPr>
          <w:rFonts w:ascii="Arial" w:hAnsi="Arial" w:cs="Arial"/>
          <w:szCs w:val="20"/>
        </w:rPr>
        <w:t>]</w:t>
      </w:r>
    </w:p>
    <w:p w14:paraId="1B9DB446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p w14:paraId="0C19A04C" w14:textId="77777777" w:rsidR="008B7D79" w:rsidRPr="0013035F" w:rsidRDefault="008B7D79" w:rsidP="000A0D8F">
      <w:pPr>
        <w:spacing w:line="276" w:lineRule="auto"/>
        <w:jc w:val="left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8B7D79" w:rsidRPr="0013035F" w14:paraId="53C09E69" w14:textId="77777777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4E27464C" w14:textId="77777777" w:rsidR="008B7D79" w:rsidRPr="0013035F" w:rsidRDefault="001679D5" w:rsidP="000A0D8F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13035F">
              <w:rPr>
                <w:rFonts w:ascii="Arial" w:hAnsi="Arial" w:cs="Arial"/>
                <w:szCs w:val="20"/>
              </w:rPr>
              <w:t>Encl.</w:t>
            </w:r>
            <w:bookmarkStart w:id="11" w:name="ConfidBlurb"/>
            <w:bookmarkEnd w:id="11"/>
          </w:p>
        </w:tc>
      </w:tr>
    </w:tbl>
    <w:p w14:paraId="1F8A02F4" w14:textId="77777777" w:rsidR="008B7D79" w:rsidRPr="0013035F" w:rsidRDefault="008B7D79">
      <w:pPr>
        <w:rPr>
          <w:szCs w:val="20"/>
        </w:rPr>
      </w:pPr>
    </w:p>
    <w:sectPr w:rsidR="008B7D79" w:rsidRPr="00130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728" w:left="1418" w:header="709" w:footer="483" w:gutter="0"/>
      <w:paperSrc w:first="15" w:other="15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87B8B" w14:textId="77777777" w:rsidR="008B7D79" w:rsidRDefault="001679D5">
      <w:r>
        <w:separator/>
      </w:r>
    </w:p>
  </w:endnote>
  <w:endnote w:type="continuationSeparator" w:id="0">
    <w:p w14:paraId="15492906" w14:textId="77777777" w:rsidR="008B7D79" w:rsidRDefault="0016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437A2" w14:textId="77777777" w:rsidR="001823E0" w:rsidRDefault="00182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187A0" w14:textId="77777777" w:rsidR="001823E0" w:rsidRDefault="00182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95AB" w14:textId="77777777" w:rsidR="008B7D79" w:rsidRDefault="001679D5">
    <w:pPr>
      <w:pStyle w:val="Footer"/>
      <w:rPr>
        <w:sz w:val="16"/>
      </w:rPr>
    </w:pPr>
    <w:bookmarkStart w:id="15" w:name="bkmFooterFirst_s1"/>
    <w:r>
      <w:rPr>
        <w:sz w:val="16"/>
      </w:rPr>
      <w:br/>
    </w:r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01832" w14:textId="77777777" w:rsidR="008B7D79" w:rsidRDefault="001679D5">
      <w:r>
        <w:separator/>
      </w:r>
    </w:p>
  </w:footnote>
  <w:footnote w:type="continuationSeparator" w:id="0">
    <w:p w14:paraId="74292A60" w14:textId="77777777" w:rsidR="008B7D79" w:rsidRDefault="0016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06136" w14:textId="77777777" w:rsidR="001823E0" w:rsidRDefault="00182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8B7D79" w14:paraId="780F04D0" w14:textId="77777777">
      <w:tc>
        <w:tcPr>
          <w:tcW w:w="9289" w:type="dxa"/>
        </w:tcPr>
        <w:p w14:paraId="4C3A6A5B" w14:textId="77777777" w:rsidR="008B7D79" w:rsidRDefault="001679D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- </w:t>
          </w:r>
          <w:r>
            <w:rPr>
              <w:rStyle w:val="PageNumber"/>
              <w:rFonts w:ascii="Arial" w:hAnsi="Arial" w:cs="Arial"/>
            </w:rPr>
            <w:fldChar w:fldCharType="begin"/>
          </w:r>
          <w:r>
            <w:rPr>
              <w:rStyle w:val="PageNumber"/>
              <w:rFonts w:ascii="Arial" w:hAnsi="Arial" w:cs="Arial"/>
            </w:rPr>
            <w:instrText xml:space="preserve"> PAGE </w:instrText>
          </w:r>
          <w:r>
            <w:rPr>
              <w:rStyle w:val="PageNumber"/>
              <w:rFonts w:ascii="Arial" w:hAnsi="Arial" w:cs="Arial"/>
            </w:rPr>
            <w:fldChar w:fldCharType="separate"/>
          </w:r>
          <w:r w:rsidR="000A0D8F">
            <w:rPr>
              <w:rStyle w:val="PageNumber"/>
              <w:rFonts w:ascii="Arial" w:hAnsi="Arial" w:cs="Arial"/>
              <w:noProof/>
            </w:rPr>
            <w:t>2</w:t>
          </w:r>
          <w:r>
            <w:rPr>
              <w:rStyle w:val="PageNumber"/>
              <w:rFonts w:ascii="Arial" w:hAnsi="Arial" w:cs="Arial"/>
            </w:rPr>
            <w:fldChar w:fldCharType="end"/>
          </w:r>
          <w:r>
            <w:rPr>
              <w:rStyle w:val="PageNumber"/>
              <w:rFonts w:ascii="Arial" w:hAnsi="Arial" w:cs="Arial"/>
            </w:rPr>
            <w:t xml:space="preserve"> -</w:t>
          </w:r>
        </w:p>
      </w:tc>
    </w:tr>
  </w:tbl>
  <w:p w14:paraId="7338A502" w14:textId="77777777" w:rsidR="008B7D79" w:rsidRDefault="001679D5">
    <w:pPr>
      <w:rPr>
        <w:rFonts w:ascii="Arial" w:hAnsi="Arial" w:cs="Arial"/>
      </w:rPr>
    </w:pPr>
    <w:bookmarkStart w:id="12" w:name="Date2"/>
    <w:bookmarkEnd w:id="12"/>
    <w:r>
      <w:rPr>
        <w:rFonts w:ascii="Arial" w:hAnsi="Arial" w:cs="Arial"/>
      </w:rPr>
      <w:t>[Insert DD Month YYYY]</w:t>
    </w:r>
  </w:p>
  <w:p w14:paraId="5F1F2AE5" w14:textId="77777777" w:rsidR="008B7D79" w:rsidRDefault="001679D5">
    <w:pPr>
      <w:rPr>
        <w:rFonts w:ascii="Arial" w:hAnsi="Arial" w:cs="Arial"/>
      </w:rPr>
    </w:pPr>
    <w:bookmarkStart w:id="13" w:name="Name2"/>
    <w:bookmarkStart w:id="14" w:name="Company2"/>
    <w:bookmarkEnd w:id="13"/>
    <w:bookmarkEnd w:id="14"/>
    <w:r>
      <w:rPr>
        <w:rFonts w:ascii="Arial" w:hAnsi="Arial" w:cs="Arial"/>
      </w:rPr>
      <w:t>[Insert Client Name, Insert Company Name]</w:t>
    </w:r>
  </w:p>
  <w:p w14:paraId="49BD860E" w14:textId="77777777" w:rsidR="008B7D79" w:rsidRDefault="001679D5"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59F53" wp14:editId="6A1DEB1F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6C16A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0B566" w14:textId="77777777" w:rsidR="001823E0" w:rsidRDefault="001823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79"/>
    <w:rsid w:val="000A0D8F"/>
    <w:rsid w:val="0013035F"/>
    <w:rsid w:val="001679D5"/>
    <w:rsid w:val="001823E0"/>
    <w:rsid w:val="001D452A"/>
    <w:rsid w:val="00271BD0"/>
    <w:rsid w:val="008B7D79"/>
    <w:rsid w:val="008E3804"/>
    <w:rsid w:val="00E95383"/>
    <w:rsid w:val="00E96821"/>
    <w:rsid w:val="00EC1926"/>
    <w:rsid w:val="00E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A334FB9"/>
  <w15:docId w15:val="{F66530AA-9F3C-4D5C-A5F2-E4AA5E0B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Cs w:val="24"/>
        <w:lang w:val="en-NZ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MSHFBody">
    <w:name w:val="MSHF Body"/>
    <w:basedOn w:val="Normal"/>
    <w:rPr>
      <w:rFonts w:ascii="Times New Roman" w:eastAsia="Times New Roman" w:hAnsi="Times New Roman"/>
      <w:sz w:val="23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Inland revenue change of balance date letter</vt:lpstr>
    </vt:vector>
  </TitlesOfParts>
  <Company>CPA Australia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Inland revenue change of balance date letter</dc:title>
  <dc:creator>Michelle Webb</dc:creator>
  <cp:keywords>Inland Revenue letter template</cp:keywords>
  <cp:lastModifiedBy>Stephanie Scalora</cp:lastModifiedBy>
  <cp:revision>2</cp:revision>
  <cp:lastPrinted>2014-03-05T23:10:00Z</cp:lastPrinted>
  <dcterms:created xsi:type="dcterms:W3CDTF">2021-06-04T00:51:00Z</dcterms:created>
  <dcterms:modified xsi:type="dcterms:W3CDTF">2021-06-04T00:51:00Z</dcterms:modified>
</cp:coreProperties>
</file>